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9ECD" w14:textId="773CF0CD" w:rsidR="00A62A82" w:rsidRDefault="00A62A82" w:rsidP="00A62A82">
      <w:pPr>
        <w:jc w:val="center"/>
        <w:rPr>
          <w:b/>
          <w:bCs/>
        </w:rPr>
      </w:pPr>
      <w:r>
        <w:rPr>
          <w:b/>
          <w:bCs/>
        </w:rPr>
        <w:t>AQUATIC TRAINING COURSES</w:t>
      </w:r>
    </w:p>
    <w:p w14:paraId="77EEDBC9" w14:textId="77777777" w:rsidR="00A62A82" w:rsidRPr="00A62A82" w:rsidRDefault="00A62A82" w:rsidP="00A62A82">
      <w:pPr>
        <w:jc w:val="center"/>
        <w:rPr>
          <w:b/>
          <w:bCs/>
        </w:rPr>
      </w:pPr>
    </w:p>
    <w:p w14:paraId="5DF8C057" w14:textId="77777777" w:rsidR="00A62A82" w:rsidRDefault="00A62A82">
      <w:pPr>
        <w:rPr>
          <w:b/>
          <w:bCs/>
          <w:u w:val="single"/>
        </w:rPr>
      </w:pPr>
    </w:p>
    <w:p w14:paraId="72627B60" w14:textId="62BBE979" w:rsidR="0030342E" w:rsidRPr="00A62A82" w:rsidRDefault="00A62A82">
      <w:pPr>
        <w:rPr>
          <w:b/>
          <w:bCs/>
          <w:u w:val="single"/>
        </w:rPr>
      </w:pPr>
      <w:r w:rsidRPr="00A62A82">
        <w:rPr>
          <w:b/>
          <w:bCs/>
          <w:u w:val="single"/>
        </w:rPr>
        <w:t>Cancellations Policy</w:t>
      </w:r>
    </w:p>
    <w:p w14:paraId="51A7C70E" w14:textId="7EA6B77F" w:rsidR="00A62A82" w:rsidRDefault="00A62A82">
      <w:pPr>
        <w:rPr>
          <w:b/>
          <w:bCs/>
        </w:rPr>
      </w:pPr>
    </w:p>
    <w:p w14:paraId="5CDA7746" w14:textId="4F9A237C" w:rsidR="00A62A82" w:rsidRDefault="00A62A82">
      <w:r>
        <w:t>Should the client cancel a course in advance of it commencing it shall pay to Aquatic Training Courses the following amounts:</w:t>
      </w:r>
    </w:p>
    <w:p w14:paraId="67503698" w14:textId="0B4B4A4D" w:rsidR="00A62A82" w:rsidRDefault="00A62A82"/>
    <w:p w14:paraId="626E20B8" w14:textId="6CEDB3C3" w:rsidR="00A62A82" w:rsidRDefault="00A62A82" w:rsidP="00A62A82">
      <w:pPr>
        <w:pStyle w:val="ListParagraph"/>
        <w:numPr>
          <w:ilvl w:val="0"/>
          <w:numId w:val="1"/>
        </w:numPr>
      </w:pPr>
      <w:r>
        <w:t xml:space="preserve">If more than 28 </w:t>
      </w:r>
      <w:proofErr w:type="spellStart"/>
      <w:r>
        <w:t>days notice</w:t>
      </w:r>
      <w:proofErr w:type="spellEnd"/>
      <w:r>
        <w:t xml:space="preserve"> is given, no payment shall be due to Aquatic Training Courses</w:t>
      </w:r>
    </w:p>
    <w:p w14:paraId="7CACE413" w14:textId="66B778D4" w:rsidR="00A62A82" w:rsidRDefault="00A62A82" w:rsidP="00A62A82">
      <w:pPr>
        <w:pStyle w:val="ListParagraph"/>
        <w:numPr>
          <w:ilvl w:val="0"/>
          <w:numId w:val="1"/>
        </w:numPr>
      </w:pPr>
      <w:r>
        <w:t xml:space="preserve">If 14-27 </w:t>
      </w:r>
      <w:proofErr w:type="spellStart"/>
      <w:r>
        <w:t>days notice</w:t>
      </w:r>
      <w:proofErr w:type="spellEnd"/>
      <w:r>
        <w:t xml:space="preserve"> is given, 50% of the fee due shall be paid to Aquatic Training Courses</w:t>
      </w:r>
    </w:p>
    <w:p w14:paraId="1C2776EC" w14:textId="77777777" w:rsidR="00A62A82" w:rsidRDefault="00A62A82" w:rsidP="00A62A82">
      <w:pPr>
        <w:pStyle w:val="ListParagraph"/>
        <w:numPr>
          <w:ilvl w:val="0"/>
          <w:numId w:val="1"/>
        </w:numPr>
      </w:pPr>
      <w:r>
        <w:t xml:space="preserve">If 0-13 </w:t>
      </w:r>
      <w:proofErr w:type="spellStart"/>
      <w:r>
        <w:t>days notice</w:t>
      </w:r>
      <w:proofErr w:type="spellEnd"/>
      <w:r>
        <w:t xml:space="preserve"> is given, 100% of the fee due shall be paid to Aquatic Training Courses</w:t>
      </w:r>
    </w:p>
    <w:p w14:paraId="06BEF5EB" w14:textId="3109F98E" w:rsidR="00A62A82" w:rsidRPr="00A62A82" w:rsidRDefault="00A62A82" w:rsidP="00A62A82">
      <w:pPr>
        <w:pStyle w:val="ListParagraph"/>
      </w:pPr>
    </w:p>
    <w:p w14:paraId="4DDDF0C5" w14:textId="77777777" w:rsidR="00A62A82" w:rsidRPr="00A62A82" w:rsidRDefault="00A62A82">
      <w:pPr>
        <w:rPr>
          <w:b/>
          <w:bCs/>
          <w:u w:val="single"/>
        </w:rPr>
      </w:pPr>
    </w:p>
    <w:sectPr w:rsidR="00A62A82" w:rsidRPr="00A62A82" w:rsidSect="007251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0C83"/>
    <w:multiLevelType w:val="hybridMultilevel"/>
    <w:tmpl w:val="607AA46C"/>
    <w:lvl w:ilvl="0" w:tplc="74DA5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2"/>
    <w:rsid w:val="00333F0E"/>
    <w:rsid w:val="0048582D"/>
    <w:rsid w:val="005E60AD"/>
    <w:rsid w:val="006A0419"/>
    <w:rsid w:val="00725120"/>
    <w:rsid w:val="009E39B1"/>
    <w:rsid w:val="00A62A82"/>
    <w:rsid w:val="00AE4CBC"/>
    <w:rsid w:val="00D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12E6E"/>
  <w14:defaultImageDpi w14:val="32767"/>
  <w15:chartTrackingRefBased/>
  <w15:docId w15:val="{6BDCE51A-2857-7A4B-942A-56B12B20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perry</dc:creator>
  <cp:keywords/>
  <dc:description/>
  <cp:lastModifiedBy>Dave perry</cp:lastModifiedBy>
  <cp:revision>2</cp:revision>
  <dcterms:created xsi:type="dcterms:W3CDTF">2021-09-01T13:32:00Z</dcterms:created>
  <dcterms:modified xsi:type="dcterms:W3CDTF">2021-09-01T13:32:00Z</dcterms:modified>
</cp:coreProperties>
</file>